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omments.xml" ContentType="application/vnd.openxmlformats-officedocument.wordprocessingml.comment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69" w:rsidRDefault="00682069">
      <w:pPr>
        <w:pStyle w:val="TOC1"/>
        <w:tabs>
          <w:tab w:val="right" w:leader="dot" w:pos="8494"/>
        </w:tabs>
        <w:rPr>
          <w:b w:val="0"/>
          <w:bCs w:val="0"/>
          <w:caps w:val="0"/>
          <w:noProof/>
          <w:sz w:val="24"/>
          <w:szCs w:val="24"/>
          <w:lang w:eastAsia="es-ES"/>
        </w:rPr>
      </w:pPr>
      <w:r>
        <w:rPr>
          <w:rFonts w:ascii="Arial" w:hAnsi="Arial" w:cs="Arial"/>
          <w:b w:val="0"/>
        </w:rPr>
        <w:fldChar w:fldCharType="begin"/>
      </w:r>
      <w:r>
        <w:rPr>
          <w:rFonts w:ascii="Arial" w:hAnsi="Arial" w:cs="Arial"/>
          <w:b w:val="0"/>
        </w:rPr>
        <w:instrText xml:space="preserve"> TOC \o "1-3" \h \z \u </w:instrText>
      </w:r>
      <w:r>
        <w:rPr>
          <w:rFonts w:ascii="Arial" w:hAnsi="Arial" w:cs="Arial"/>
          <w:b w:val="0"/>
        </w:rPr>
        <w:fldChar w:fldCharType="separate"/>
      </w:r>
      <w:hyperlink w:anchor="_Toc301247879" w:history="1">
        <w:r w:rsidRPr="00221CDB">
          <w:rPr>
            <w:rStyle w:val="Hyperlink"/>
            <w:noProof/>
          </w:rPr>
          <w:t>INTRODUCCIÓN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_Toc301247879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2069" w:rsidRDefault="00682069">
      <w:pPr>
        <w:pStyle w:val="TOC1"/>
        <w:tabs>
          <w:tab w:val="right" w:leader="dot" w:pos="8494"/>
        </w:tabs>
        <w:rPr>
          <w:b w:val="0"/>
          <w:bCs w:val="0"/>
          <w:caps w:val="0"/>
          <w:noProof/>
          <w:sz w:val="24"/>
          <w:szCs w:val="24"/>
          <w:lang w:eastAsia="es-ES"/>
        </w:rPr>
      </w:pPr>
      <w:hyperlink w:anchor="_Toc301247880" w:history="1">
        <w:r w:rsidRPr="00221CDB">
          <w:rPr>
            <w:rStyle w:val="Hyperlink"/>
            <w:noProof/>
          </w:rPr>
          <w:t>MÉTODOS Y SUPUESTOS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_Toc301247880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82069" w:rsidRDefault="00682069">
      <w:pPr>
        <w:pStyle w:val="TOC1"/>
        <w:tabs>
          <w:tab w:val="right" w:leader="dot" w:pos="8494"/>
        </w:tabs>
        <w:rPr>
          <w:b w:val="0"/>
          <w:bCs w:val="0"/>
          <w:caps w:val="0"/>
          <w:noProof/>
          <w:sz w:val="24"/>
          <w:szCs w:val="24"/>
          <w:lang w:eastAsia="es-ES"/>
        </w:rPr>
      </w:pPr>
      <w:hyperlink w:anchor="_Toc301247881" w:history="1">
        <w:r w:rsidRPr="00221CDB">
          <w:rPr>
            <w:rStyle w:val="Hyperlink"/>
            <w:noProof/>
          </w:rPr>
          <w:t>DESCRIPCIÓN DE LA SOLUCIÓN PROPUESTA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_Toc301247881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82069" w:rsidRDefault="00682069">
      <w:pPr>
        <w:pStyle w:val="TOC1"/>
        <w:tabs>
          <w:tab w:val="right" w:leader="dot" w:pos="8494"/>
        </w:tabs>
        <w:rPr>
          <w:b w:val="0"/>
          <w:bCs w:val="0"/>
          <w:caps w:val="0"/>
          <w:noProof/>
          <w:sz w:val="24"/>
          <w:szCs w:val="24"/>
          <w:lang w:eastAsia="es-ES"/>
        </w:rPr>
      </w:pPr>
      <w:hyperlink w:anchor="_Toc301247882" w:history="1">
        <w:r w:rsidRPr="00221CDB">
          <w:rPr>
            <w:rStyle w:val="Hyperlink"/>
            <w:noProof/>
          </w:rPr>
          <w:t>PERSONAL REQUERIDO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_Toc301247882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82069" w:rsidRDefault="00682069">
      <w:pPr>
        <w:pStyle w:val="TOC1"/>
        <w:tabs>
          <w:tab w:val="right" w:leader="dot" w:pos="8494"/>
        </w:tabs>
        <w:rPr>
          <w:b w:val="0"/>
          <w:bCs w:val="0"/>
          <w:caps w:val="0"/>
          <w:noProof/>
          <w:sz w:val="24"/>
          <w:szCs w:val="24"/>
          <w:lang w:eastAsia="es-ES"/>
        </w:rPr>
      </w:pPr>
      <w:hyperlink w:anchor="_Toc301247883" w:history="1">
        <w:r w:rsidRPr="00221CDB">
          <w:rPr>
            <w:rStyle w:val="Hyperlink"/>
            <w:noProof/>
          </w:rPr>
          <w:t>RIESGOS Y SUPUESTOS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_Toc301247883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82069" w:rsidRDefault="00682069">
      <w:pPr>
        <w:pStyle w:val="TOC1"/>
        <w:tabs>
          <w:tab w:val="right" w:leader="dot" w:pos="8494"/>
        </w:tabs>
        <w:rPr>
          <w:b w:val="0"/>
          <w:bCs w:val="0"/>
          <w:caps w:val="0"/>
          <w:noProof/>
          <w:sz w:val="24"/>
          <w:szCs w:val="24"/>
          <w:lang w:eastAsia="es-ES"/>
        </w:rPr>
      </w:pPr>
      <w:hyperlink w:anchor="_Toc301247884" w:history="1">
        <w:r w:rsidRPr="00221CDB">
          <w:rPr>
            <w:rStyle w:val="Hyperlink"/>
            <w:noProof/>
          </w:rPr>
          <w:t>CONCLUSIONES Y RECOMENDACIONES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_Toc301247884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82069" w:rsidRDefault="00682069">
      <w:pPr>
        <w:pStyle w:val="TOC1"/>
        <w:tabs>
          <w:tab w:val="right" w:leader="dot" w:pos="8494"/>
        </w:tabs>
        <w:rPr>
          <w:b w:val="0"/>
          <w:bCs w:val="0"/>
          <w:caps w:val="0"/>
          <w:noProof/>
          <w:sz w:val="24"/>
          <w:szCs w:val="24"/>
          <w:lang w:eastAsia="es-ES"/>
        </w:rPr>
      </w:pPr>
      <w:hyperlink w:anchor="_Toc301247885" w:history="1">
        <w:r w:rsidRPr="00221CDB">
          <w:rPr>
            <w:rStyle w:val="Hyperlink"/>
            <w:noProof/>
          </w:rPr>
          <w:t>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_Toc301247885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82069" w:rsidRDefault="00682069" w:rsidP="00790B9C">
      <w:pPr>
        <w:spacing w:after="0" w:line="240" w:lineRule="auto"/>
        <w:jc w:val="both"/>
        <w:rPr>
          <w:rFonts w:ascii="Arial" w:hAnsi="Arial" w:cs="Arial"/>
          <w:b/>
        </w:rPr>
        <w:sectPr w:rsidR="00682069" w:rsidSect="00EB30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</w:rPr>
        <w:fldChar w:fldCharType="end"/>
      </w:r>
    </w:p>
    <w:p w:rsidR="00682069" w:rsidRPr="00790B9C" w:rsidRDefault="00682069" w:rsidP="00E01BCA">
      <w:pPr>
        <w:pStyle w:val="TEMAS"/>
      </w:pPr>
      <w:bookmarkStart w:id="0" w:name="_Toc301247879"/>
      <w:commentRangeStart w:id="1"/>
      <w:r w:rsidRPr="00790B9C">
        <w:t>INTRODUCCIÓN</w:t>
      </w:r>
      <w:commentRangeEnd w:id="1"/>
      <w:r>
        <w:rPr>
          <w:rStyle w:val="CommentReference"/>
        </w:rPr>
        <w:commentReference w:id="1"/>
      </w:r>
      <w:bookmarkEnd w:id="0"/>
    </w:p>
    <w:p w:rsidR="00682069" w:rsidRPr="00790B9C" w:rsidRDefault="00682069" w:rsidP="00790B9C">
      <w:pPr>
        <w:spacing w:after="0" w:line="240" w:lineRule="auto"/>
        <w:jc w:val="center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 xml:space="preserve">La empresa Turi-Hotel, dedicada al servicio del hospedaje, es una cadena hotelera con representación en 19 localidades del interior de </w:t>
      </w:r>
      <w:smartTag w:uri="urn:schemas-microsoft-com:office:smarttags" w:element="PersonName">
        <w:smartTagPr>
          <w:attr w:name="ProductID" w:val="la República Mexicana"/>
        </w:smartTagPr>
        <w:r w:rsidRPr="00790B9C">
          <w:rPr>
            <w:rFonts w:ascii="Arial" w:hAnsi="Arial" w:cs="Arial"/>
          </w:rPr>
          <w:t>la República Mexicana</w:t>
        </w:r>
      </w:smartTag>
      <w:r w:rsidRPr="00790B9C">
        <w:rPr>
          <w:rFonts w:ascii="Arial" w:hAnsi="Arial" w:cs="Arial"/>
        </w:rPr>
        <w:t xml:space="preserve"> y en </w:t>
      </w:r>
      <w:smartTag w:uri="urn:schemas-microsoft-com:office:smarttags" w:element="PersonName">
        <w:smartTagPr>
          <w:attr w:name="ProductID" w:val="la Ciudad"/>
        </w:smartTagPr>
        <w:r w:rsidRPr="00790B9C">
          <w:rPr>
            <w:rFonts w:ascii="Arial" w:hAnsi="Arial" w:cs="Arial"/>
          </w:rPr>
          <w:t>la Ciudad</w:t>
        </w:r>
      </w:smartTag>
      <w:r w:rsidRPr="00790B9C">
        <w:rPr>
          <w:rFonts w:ascii="Arial" w:hAnsi="Arial" w:cs="Arial"/>
        </w:rPr>
        <w:t xml:space="preserve"> de México.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 xml:space="preserve">Actualmente cuenta con 23  hoteles, 6 de los cuales están ubicados en algunas de las principales playas del país y 17 en diferentes ciudades, con 3 en diferentes puntos de </w:t>
      </w:r>
      <w:smartTag w:uri="urn:schemas-microsoft-com:office:smarttags" w:element="PersonName">
        <w:smartTagPr>
          <w:attr w:name="ProductID" w:val="la Ciudad"/>
        </w:smartTagPr>
        <w:r w:rsidRPr="00790B9C">
          <w:rPr>
            <w:rFonts w:ascii="Arial" w:hAnsi="Arial" w:cs="Arial"/>
          </w:rPr>
          <w:t>la Ciudad</w:t>
        </w:r>
      </w:smartTag>
      <w:r w:rsidRPr="00790B9C">
        <w:rPr>
          <w:rFonts w:ascii="Arial" w:hAnsi="Arial" w:cs="Arial"/>
        </w:rPr>
        <w:t xml:space="preserve"> de México, y 1 más en el aeropuerto.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Los tipos de hotel son dos: turista y de negocios (business class); de los primeros se tienen operando 14 hoteles ubicados tanto en playas como en ciudades, donde la estancia de los huéspedes es por varios días; 5 más son del segundo tipo, los cuales se caracterizan por atender a personas que visitan la ciudad con fines de trabajo o negocio; y 4 están orientados tanto al turismo como al alojamiento en los viajes de negocios.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El capital humano con el que se cuenta en cada hotel es de carácter administrativo y de atención a clientes. El número de empleados en áreas administrativas asciende a 147, con un promedio de 6 por cada hotel; por otro lado, 446 es el número de empleados de atención a clientes que en total tiene la cadena, con 19 en promedio por hotel.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Para ello, se han reconocido dos áreas críticas en las que es necesario implementar acciones inmediatas: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Infraestructura: las instalaciones de los hoteles no han sido modernizadas desde que cada uno de ellos inició operaciones; aunado a ello, las operaciones de mantenimiento que se han realizado han sido sólo de carácter correctivo más no preventivo.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De igual manera, la empresa considera necesario crear una campaña publicitaria que renueve la imagen de los hoteles pertenecientes a la cadena entre los potenciales clientes de los mismos, y de forma paralela, informar al personal de la cadena sobre la nueva estrategia de la empresa y de lo que desea conseguir con estos cambios.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Default="00682069" w:rsidP="00790B9C">
      <w:pPr>
        <w:spacing w:after="0" w:line="240" w:lineRule="auto"/>
        <w:jc w:val="both"/>
        <w:rPr>
          <w:rFonts w:ascii="Arial" w:hAnsi="Arial" w:cs="Arial"/>
          <w:b/>
        </w:rPr>
        <w:sectPr w:rsidR="00682069" w:rsidSect="00EB307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2069" w:rsidRPr="00790B9C" w:rsidRDefault="00682069" w:rsidP="00E01BCA">
      <w:pPr>
        <w:pStyle w:val="TEMAS"/>
      </w:pPr>
      <w:bookmarkStart w:id="2" w:name="_Toc301247880"/>
      <w:r w:rsidRPr="00790B9C">
        <w:t>MÉTODOS Y SUPUESTOS</w:t>
      </w:r>
      <w:bookmarkEnd w:id="2"/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Considerando los requerimientos de la empresa Turi-Hotel, y el objetivo que se tiene de incrementar su participación en el mercado de los servicios turísticos, sólo se visualiza un escenario posible.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Llevar a cabo el trabajo de remodelación de las principales áreas de servicio de los 23 hoteles pertenecientes a la cadena (cuartos, lobby y áreas recreativas); se reemplazan los equipo de cómputo que apoyan la operación de todos los hoteles; se desarrolla un robusto plan de mercadotecnia que integre además de promociones, una fuerte campaña de publicidad por distintos medios publicitarios; finalmente, se integraría un plan de administración del cambio al interior de los hoteles, para comunicar y alinear al personal de la empresa con la nueva imagen y estrategias.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90B9C">
        <w:rPr>
          <w:rFonts w:ascii="Arial" w:hAnsi="Arial" w:cs="Arial"/>
          <w:u w:val="single"/>
        </w:rPr>
        <w:t>Ventajas de la remodelación de instalaciones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D555F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Adecuación de las instalaciones a las exigencias del mercado y la competencia</w:t>
      </w:r>
    </w:p>
    <w:p w:rsidR="00682069" w:rsidRPr="00790B9C" w:rsidRDefault="00682069" w:rsidP="00D555F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El tiempo de atención a clientes será menor</w:t>
      </w:r>
    </w:p>
    <w:p w:rsidR="00682069" w:rsidRPr="00790B9C" w:rsidRDefault="00682069" w:rsidP="00D555F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Exploración de nuevos segmentos de mercado</w:t>
      </w:r>
    </w:p>
    <w:p w:rsidR="00682069" w:rsidRPr="00790B9C" w:rsidRDefault="00682069" w:rsidP="00D555F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Las operaciones internas y externas se realizarán en menor tiempo</w:t>
      </w:r>
    </w:p>
    <w:p w:rsidR="00682069" w:rsidRPr="00790B9C" w:rsidRDefault="00682069" w:rsidP="00D555F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Los empleados se identifican e involucran más con los objetivos de la empresa</w:t>
      </w:r>
    </w:p>
    <w:p w:rsidR="00682069" w:rsidRPr="00790B9C" w:rsidRDefault="00682069" w:rsidP="00D555F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Los estándares de servicio se incrementarán</w:t>
      </w:r>
    </w:p>
    <w:p w:rsidR="00682069" w:rsidRPr="00790B9C" w:rsidRDefault="00682069" w:rsidP="00D555F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Mayor motivación</w:t>
      </w:r>
    </w:p>
    <w:p w:rsidR="00682069" w:rsidRPr="00790B9C" w:rsidRDefault="00682069" w:rsidP="00D555F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Mayor profesionalismo de los empleados</w:t>
      </w:r>
    </w:p>
    <w:p w:rsidR="00682069" w:rsidRPr="00790B9C" w:rsidRDefault="00682069" w:rsidP="00D555F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Renovación de la imagen de los hoteles</w:t>
      </w:r>
    </w:p>
    <w:p w:rsidR="00682069" w:rsidRPr="00790B9C" w:rsidRDefault="00682069" w:rsidP="00D555F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Se incrementa la captación de clientes</w:t>
      </w:r>
    </w:p>
    <w:p w:rsidR="00682069" w:rsidRPr="00790B9C" w:rsidRDefault="00682069" w:rsidP="00D555F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Se incrementará el valor de los hoteles</w:t>
      </w:r>
    </w:p>
    <w:p w:rsidR="00682069" w:rsidRPr="00790B9C" w:rsidRDefault="00682069" w:rsidP="00D555F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Se marcará una tendencia de innovación en infraestructura</w:t>
      </w:r>
    </w:p>
    <w:p w:rsidR="00682069" w:rsidRPr="00790B9C" w:rsidRDefault="00682069" w:rsidP="00D555F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Se reafirma la lealtad de los clientes</w:t>
      </w:r>
    </w:p>
    <w:p w:rsidR="00682069" w:rsidRPr="00790B9C" w:rsidRDefault="00682069" w:rsidP="00D555F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Se reducirá el gasto en papelería al sistematizar operaciones</w:t>
      </w:r>
    </w:p>
    <w:p w:rsidR="00682069" w:rsidRPr="00790B9C" w:rsidRDefault="00682069" w:rsidP="00D555F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Servicios de calidad premium</w:t>
      </w:r>
    </w:p>
    <w:p w:rsidR="00682069" w:rsidRDefault="00682069" w:rsidP="00790B9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Si el equipo a cambiar no es muy antiguo, se puede vender de segunda mano</w:t>
      </w:r>
    </w:p>
    <w:p w:rsidR="00682069" w:rsidRPr="00790B9C" w:rsidRDefault="00682069" w:rsidP="00D555F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90B9C">
        <w:rPr>
          <w:rFonts w:ascii="Arial" w:hAnsi="Arial" w:cs="Arial"/>
          <w:u w:val="single"/>
        </w:rPr>
        <w:t>Información general de los Hoteles</w:t>
      </w:r>
    </w:p>
    <w:p w:rsidR="00682069" w:rsidRPr="00790B9C" w:rsidRDefault="00682069" w:rsidP="00790B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Tipo de hotel</w:t>
      </w:r>
    </w:p>
    <w:p w:rsidR="00682069" w:rsidRPr="00790B9C" w:rsidRDefault="00682069" w:rsidP="00790B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Ubicación</w:t>
      </w:r>
    </w:p>
    <w:p w:rsidR="00682069" w:rsidRPr="00790B9C" w:rsidRDefault="00682069" w:rsidP="00790B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Número de habitaciones</w:t>
      </w:r>
    </w:p>
    <w:p w:rsidR="00682069" w:rsidRPr="00790B9C" w:rsidRDefault="00682069" w:rsidP="00790B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Empleados administrativos</w:t>
      </w:r>
    </w:p>
    <w:p w:rsidR="00682069" w:rsidRPr="00A65812" w:rsidRDefault="00682069" w:rsidP="00790B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Style w:val="Hyperlink"/>
          <w:rFonts w:ascii="Arial" w:hAnsi="Arial" w:cs="Arial"/>
          <w:b/>
        </w:rPr>
      </w:pPr>
      <w:r w:rsidRPr="00790B9C">
        <w:rPr>
          <w:rFonts w:ascii="Arial" w:hAnsi="Arial" w:cs="Arial"/>
        </w:rPr>
        <w:t xml:space="preserve">Empleados de atención a clientes  </w:t>
      </w:r>
      <w:r>
        <w:rPr>
          <w:rFonts w:ascii="Arial" w:hAnsi="Arial" w:cs="Arial"/>
          <w:b/>
          <w:highlight w:val="green"/>
        </w:rPr>
        <w:fldChar w:fldCharType="begin"/>
      </w:r>
      <w:r>
        <w:rPr>
          <w:rFonts w:ascii="Arial" w:hAnsi="Arial" w:cs="Arial"/>
          <w:b/>
          <w:highlight w:val="green"/>
        </w:rPr>
        <w:instrText xml:space="preserve"> HYPERLINK  \l "Anexo" </w:instrText>
      </w:r>
      <w:r w:rsidRPr="00E21F91">
        <w:rPr>
          <w:rFonts w:ascii="Arial" w:hAnsi="Arial" w:cs="Arial"/>
          <w:b/>
          <w:highlight w:val="green"/>
        </w:rPr>
      </w:r>
      <w:r>
        <w:rPr>
          <w:rFonts w:ascii="Arial" w:hAnsi="Arial" w:cs="Arial"/>
          <w:b/>
          <w:highlight w:val="green"/>
        </w:rPr>
        <w:fldChar w:fldCharType="separate"/>
      </w:r>
      <w:r w:rsidRPr="00A65812">
        <w:rPr>
          <w:rStyle w:val="Hyperlink"/>
          <w:rFonts w:ascii="Arial" w:hAnsi="Arial" w:cs="Arial"/>
          <w:b/>
        </w:rPr>
        <w:t>(Anexo A)</w:t>
      </w:r>
    </w:p>
    <w:p w:rsidR="00682069" w:rsidRPr="00790B9C" w:rsidRDefault="00682069" w:rsidP="00790B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highlight w:val="green"/>
        </w:rPr>
        <w:fldChar w:fldCharType="end"/>
      </w:r>
      <w:r w:rsidRPr="00790B9C">
        <w:rPr>
          <w:rFonts w:ascii="Arial" w:hAnsi="Arial" w:cs="Arial"/>
        </w:rPr>
        <w:t>Equipo de cómputo</w:t>
      </w:r>
    </w:p>
    <w:p w:rsidR="00682069" w:rsidRPr="00790B9C" w:rsidRDefault="00682069" w:rsidP="00790B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Facturación anual promedio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Default="00682069" w:rsidP="00790B9C">
      <w:pPr>
        <w:spacing w:after="0" w:line="240" w:lineRule="auto"/>
        <w:jc w:val="both"/>
        <w:rPr>
          <w:rFonts w:ascii="Arial" w:hAnsi="Arial" w:cs="Arial"/>
          <w:b/>
        </w:rPr>
        <w:sectPr w:rsidR="00682069" w:rsidSect="00EB307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2069" w:rsidRDefault="00682069" w:rsidP="00E01BCA">
      <w:pPr>
        <w:pStyle w:val="TEMAS"/>
      </w:pPr>
      <w:bookmarkStart w:id="3" w:name="_Toc301247881"/>
      <w:r w:rsidRPr="00790B9C">
        <w:t xml:space="preserve">DESCRIPCIÓN DE </w:t>
      </w:r>
      <w:smartTag w:uri="urn:schemas-microsoft-com:office:smarttags" w:element="PersonName">
        <w:smartTagPr>
          <w:attr w:name="ProductID" w:val="LA SOLUCIÓN PROPUESTA"/>
        </w:smartTagPr>
        <w:r w:rsidRPr="00790B9C">
          <w:t>LA SOLUCIÓN PROPUESTA</w:t>
        </w:r>
      </w:smartTag>
      <w:bookmarkEnd w:id="3"/>
    </w:p>
    <w:p w:rsidR="00682069" w:rsidRDefault="00682069" w:rsidP="00790B9C">
      <w:pPr>
        <w:spacing w:after="0" w:line="240" w:lineRule="auto"/>
        <w:jc w:val="both"/>
        <w:rPr>
          <w:rFonts w:ascii="Arial" w:hAnsi="Arial" w:cs="Arial"/>
          <w:b/>
        </w:rPr>
      </w:pPr>
    </w:p>
    <w:p w:rsidR="00682069" w:rsidRPr="00C62A81" w:rsidRDefault="00682069" w:rsidP="00790B9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.3pt;margin-top:.3pt;width:126.8pt;height:129.9pt;z-index:251658240">
            <v:imagedata r:id="rId14" o:title=""/>
            <w10:wrap type="square"/>
          </v:shape>
        </w:pic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Para dar respuesta a las necesidades identificadas por la cadena Hotelera Turi-Hotel, se proponen 4 áreas a trabajar: remodelación de instalaciones físicas (habitaciones, lobby y áreas recreativas), renovación de equipos de cómputo, desarrollo de un nuevo plan de mercadotecnia e implantación de un plan de administración del cambio.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Todas las áreas que se integran en este plan cumplirán con los estándares de la empresa, al mismo tiempo que guardarán congruencia con su imagen.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Para la modernización tecnológica de la empresa se llevará a cabo el reemplazo de todos los equipos de cómputo con los que opera cada hotel por unidades de características estandarizadas, que los proveerá de las herramientas adecuadas y pertinentes de software y hardware para realizar las operaciones propias de servicio y administración de manera más oportuna.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La renovación y posicionamiento de la imagen de la cadena hotelera se trabajará a través de una robusta campaña de publicidad, misma que estará diseñada para reforzar la lealtad de los clientes cautivos y captar la atención de los potenciales.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De forma paralela se trabajará en el desarrollo de una nueva cultura organizacional orientada a la calidad en el servicio, misma que permitirá al colaborador identificarse con la misión y objetivos de la empresa, mejorando así la integración y compromiso de los empleados y motivándolos a buscar un desarrollo tanto personal como profesional.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Es importante que en la realización de este trabajo, los hoteles se mantengan en operación y procurando las mínimas molestias para los clientes. Por esto, la empresa  ha identificado 5 temporadas (muy alta, media alta, moderada, baja y muy baja) en las cuales sus operaciones se ven en aumento o disminución de acuerdo al número de personas hospedadas.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Default="00682069" w:rsidP="00790B9C">
      <w:pPr>
        <w:spacing w:after="0" w:line="240" w:lineRule="auto"/>
        <w:jc w:val="both"/>
        <w:rPr>
          <w:rFonts w:ascii="Arial" w:hAnsi="Arial" w:cs="Arial"/>
          <w:b/>
        </w:rPr>
        <w:sectPr w:rsidR="00682069" w:rsidSect="00EB307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2069" w:rsidRDefault="00682069" w:rsidP="00E01BCA">
      <w:pPr>
        <w:pStyle w:val="TEMAS"/>
      </w:pPr>
      <w:bookmarkStart w:id="4" w:name="_Toc301247882"/>
      <w:r w:rsidRPr="00790B9C">
        <w:t>PERSONAL REQUERIDO</w:t>
      </w:r>
      <w:bookmarkEnd w:id="4"/>
    </w:p>
    <w:p w:rsidR="00682069" w:rsidRDefault="00682069" w:rsidP="00790B9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48"/>
        <w:gridCol w:w="3190"/>
        <w:gridCol w:w="1606"/>
      </w:tblGrid>
      <w:tr w:rsidR="00682069" w:rsidTr="00EC23AD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</w:tcPr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EC23AD">
              <w:rPr>
                <w:rFonts w:ascii="Arial" w:hAnsi="Arial" w:cs="Arial"/>
                <w:b/>
                <w:u w:val="single"/>
              </w:rPr>
              <w:t>Trabajo a realizar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</w:tcPr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EC23AD">
              <w:rPr>
                <w:rFonts w:ascii="Arial" w:hAnsi="Arial" w:cs="Arial"/>
                <w:b/>
                <w:u w:val="single"/>
              </w:rPr>
              <w:t>Perfil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003366"/>
          </w:tcPr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  <w:u w:val="words"/>
              </w:rPr>
            </w:pPr>
            <w:r w:rsidRPr="00EC23AD">
              <w:rPr>
                <w:rFonts w:ascii="Arial" w:hAnsi="Arial" w:cs="Arial"/>
                <w:b/>
                <w:u w:val="words"/>
              </w:rPr>
              <w:t>Personas</w:t>
            </w:r>
          </w:p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  <w:u w:val="words"/>
              </w:rPr>
            </w:pPr>
          </w:p>
        </w:tc>
      </w:tr>
      <w:tr w:rsidR="00682069" w:rsidTr="00EC23AD">
        <w:tc>
          <w:tcPr>
            <w:tcW w:w="3848" w:type="dxa"/>
            <w:tcBorders>
              <w:top w:val="nil"/>
            </w:tcBorders>
            <w:shd w:val="clear" w:color="000000" w:fill="0099CC"/>
          </w:tcPr>
          <w:p w:rsidR="00682069" w:rsidRPr="00EC23AD" w:rsidRDefault="00682069" w:rsidP="00EC23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t>Remodelación de habitaciones</w:t>
            </w:r>
          </w:p>
        </w:tc>
        <w:tc>
          <w:tcPr>
            <w:tcW w:w="3190" w:type="dxa"/>
            <w:tcBorders>
              <w:top w:val="nil"/>
            </w:tcBorders>
            <w:shd w:val="clear" w:color="000000" w:fill="0099CC"/>
          </w:tcPr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t>Albañiles</w:t>
            </w:r>
          </w:p>
        </w:tc>
        <w:tc>
          <w:tcPr>
            <w:tcW w:w="1606" w:type="dxa"/>
            <w:tcBorders>
              <w:top w:val="nil"/>
            </w:tcBorders>
            <w:shd w:val="clear" w:color="000000" w:fill="0099CC"/>
          </w:tcPr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t>108</w:t>
            </w:r>
          </w:p>
        </w:tc>
      </w:tr>
      <w:tr w:rsidR="00682069" w:rsidTr="00EC23AD">
        <w:tc>
          <w:tcPr>
            <w:tcW w:w="3848" w:type="dxa"/>
            <w:shd w:val="clear" w:color="000000" w:fill="auto"/>
          </w:tcPr>
          <w:p w:rsidR="00682069" w:rsidRPr="00EC23AD" w:rsidRDefault="00682069" w:rsidP="00EC23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t>Remodelación del lobby</w:t>
            </w:r>
          </w:p>
        </w:tc>
        <w:tc>
          <w:tcPr>
            <w:tcW w:w="3190" w:type="dxa"/>
            <w:shd w:val="clear" w:color="000000" w:fill="auto"/>
          </w:tcPr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t>Albañiles</w:t>
            </w:r>
          </w:p>
        </w:tc>
        <w:tc>
          <w:tcPr>
            <w:tcW w:w="1606" w:type="dxa"/>
            <w:shd w:val="clear" w:color="000000" w:fill="auto"/>
          </w:tcPr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t>72</w:t>
            </w:r>
          </w:p>
        </w:tc>
      </w:tr>
      <w:tr w:rsidR="00682069" w:rsidTr="00EC23AD">
        <w:tc>
          <w:tcPr>
            <w:tcW w:w="3848" w:type="dxa"/>
            <w:shd w:val="clear" w:color="000000" w:fill="0099CC"/>
          </w:tcPr>
          <w:p w:rsidR="00682069" w:rsidRPr="00EC23AD" w:rsidRDefault="00682069" w:rsidP="00EC23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t>Remodelación de áreas recreativas</w:t>
            </w:r>
          </w:p>
        </w:tc>
        <w:tc>
          <w:tcPr>
            <w:tcW w:w="3190" w:type="dxa"/>
            <w:shd w:val="clear" w:color="000000" w:fill="0099CC"/>
          </w:tcPr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t>Albañiles</w:t>
            </w:r>
          </w:p>
        </w:tc>
        <w:tc>
          <w:tcPr>
            <w:tcW w:w="1606" w:type="dxa"/>
            <w:shd w:val="clear" w:color="000000" w:fill="0099CC"/>
          </w:tcPr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t>144</w:t>
            </w:r>
          </w:p>
        </w:tc>
      </w:tr>
      <w:tr w:rsidR="00682069" w:rsidTr="00EC23AD">
        <w:tc>
          <w:tcPr>
            <w:tcW w:w="3848" w:type="dxa"/>
            <w:shd w:val="clear" w:color="000000" w:fill="auto"/>
          </w:tcPr>
          <w:p w:rsidR="00682069" w:rsidRPr="00EC23AD" w:rsidRDefault="00682069" w:rsidP="00EC23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t>Instalación de equipos de cómputo</w:t>
            </w:r>
          </w:p>
        </w:tc>
        <w:tc>
          <w:tcPr>
            <w:tcW w:w="3190" w:type="dxa"/>
            <w:shd w:val="clear" w:color="000000" w:fill="auto"/>
          </w:tcPr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t>Ingenieros en sistemas</w:t>
            </w:r>
          </w:p>
        </w:tc>
        <w:tc>
          <w:tcPr>
            <w:tcW w:w="1606" w:type="dxa"/>
            <w:shd w:val="clear" w:color="000000" w:fill="auto"/>
          </w:tcPr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t>2</w:t>
            </w:r>
          </w:p>
        </w:tc>
      </w:tr>
      <w:tr w:rsidR="00682069" w:rsidTr="00EC23AD">
        <w:tc>
          <w:tcPr>
            <w:tcW w:w="3848" w:type="dxa"/>
            <w:shd w:val="clear" w:color="000000" w:fill="0099CC"/>
          </w:tcPr>
          <w:p w:rsidR="00682069" w:rsidRPr="00EC23AD" w:rsidRDefault="00682069" w:rsidP="00EC23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t>Programa de capacitaciones</w:t>
            </w:r>
          </w:p>
        </w:tc>
        <w:tc>
          <w:tcPr>
            <w:tcW w:w="3190" w:type="dxa"/>
            <w:shd w:val="clear" w:color="000000" w:fill="0099CC"/>
          </w:tcPr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t>Capacitadores</w:t>
            </w:r>
          </w:p>
        </w:tc>
        <w:tc>
          <w:tcPr>
            <w:tcW w:w="1606" w:type="dxa"/>
            <w:shd w:val="clear" w:color="000000" w:fill="0099CC"/>
          </w:tcPr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t>2</w:t>
            </w:r>
          </w:p>
        </w:tc>
      </w:tr>
      <w:tr w:rsidR="00682069" w:rsidTr="00EC23AD">
        <w:tc>
          <w:tcPr>
            <w:tcW w:w="3848" w:type="dxa"/>
            <w:shd w:val="clear" w:color="000000" w:fill="auto"/>
          </w:tcPr>
          <w:p w:rsidR="00682069" w:rsidRPr="00EC23AD" w:rsidRDefault="00682069" w:rsidP="00EC23A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0" w:type="dxa"/>
            <w:shd w:val="clear" w:color="000000" w:fill="auto"/>
          </w:tcPr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shd w:val="clear" w:color="000000" w:fill="auto"/>
          </w:tcPr>
          <w:p w:rsidR="00682069" w:rsidRPr="00EC23AD" w:rsidRDefault="00682069" w:rsidP="00EC23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3AD">
              <w:rPr>
                <w:rFonts w:ascii="Arial" w:hAnsi="Arial" w:cs="Arial"/>
                <w:b/>
              </w:rPr>
              <w:fldChar w:fldCharType="begin"/>
            </w:r>
            <w:r w:rsidRPr="00EC23AD">
              <w:rPr>
                <w:rFonts w:ascii="Arial" w:hAnsi="Arial" w:cs="Arial"/>
                <w:b/>
              </w:rPr>
              <w:instrText xml:space="preserve"> =SUM(ABOVE) </w:instrText>
            </w:r>
            <w:r w:rsidRPr="00EC23AD">
              <w:rPr>
                <w:rFonts w:ascii="Arial" w:hAnsi="Arial" w:cs="Arial"/>
                <w:b/>
              </w:rPr>
              <w:fldChar w:fldCharType="separate"/>
            </w:r>
            <w:r w:rsidRPr="00EC23AD">
              <w:rPr>
                <w:rFonts w:ascii="Arial" w:hAnsi="Arial" w:cs="Arial"/>
                <w:b/>
                <w:noProof/>
              </w:rPr>
              <w:t>328</w:t>
            </w:r>
            <w:r w:rsidRPr="00EC23A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  <w:b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La renovación de la imagen de los hoteles pertenecientes a la cadena Turi-Hotel es un proyecto de gran impacto, por ello, se espera la obtención de los siguientes resultados: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90B9C">
        <w:rPr>
          <w:rFonts w:ascii="Arial" w:hAnsi="Arial" w:cs="Arial"/>
          <w:u w:val="single"/>
        </w:rPr>
        <w:t>Beneficios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La planeación del presente proyecto se ha integrado para satisfacer los requerimientos del cliente y lograr su objetivo de fortalecer su presencia en el mercado de servicios de hospedaje.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Las acciones emprendidas en este proyecto, generarán cambios, intangibles en primera instancia, en favor del cliente, tales como: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Reducción en los tiempos de atención al cliente</w:t>
      </w:r>
    </w:p>
    <w:p w:rsidR="00682069" w:rsidRPr="00790B9C" w:rsidRDefault="00682069" w:rsidP="00790B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Optimización de la operación administrativa de los hoteles</w:t>
      </w:r>
    </w:p>
    <w:p w:rsidR="00682069" w:rsidRPr="00790B9C" w:rsidRDefault="00682069" w:rsidP="00790B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Incremento en la eficiencia de los empleados</w:t>
      </w:r>
    </w:p>
    <w:p w:rsidR="00682069" w:rsidRPr="00790B9C" w:rsidRDefault="00682069" w:rsidP="00790B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Mejora en la satisfacción del cliente</w:t>
      </w:r>
    </w:p>
    <w:p w:rsidR="00682069" w:rsidRPr="00790B9C" w:rsidRDefault="00682069" w:rsidP="00790B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Cultura organizacional de calidad en el servicio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90B9C">
        <w:rPr>
          <w:rFonts w:ascii="Arial" w:hAnsi="Arial" w:cs="Arial"/>
          <w:u w:val="single"/>
        </w:rPr>
        <w:t>Costos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Tomando como base el alcance y programación del presente proyecto, y la información proporcionada por el cliente, se estimaron los costos que tendrá el desarrollo de cada área de trabajo (renovación de equipo de cómputo, remodelación de instalaciones, plan de mercadotecnia y administración del cambio) para el logro de los objetivos deseados.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Para el desarrollo del proyecto en cuestión, se requerirá del personal listado a continuación: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Default="00682069" w:rsidP="00790B9C">
      <w:pPr>
        <w:spacing w:after="0" w:line="240" w:lineRule="auto"/>
        <w:jc w:val="both"/>
        <w:rPr>
          <w:rFonts w:ascii="Arial" w:hAnsi="Arial" w:cs="Arial"/>
          <w:b/>
        </w:rPr>
        <w:sectPr w:rsidR="00682069" w:rsidSect="00EB307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2069" w:rsidRPr="00790B9C" w:rsidRDefault="00682069" w:rsidP="00E01BCA">
      <w:pPr>
        <w:pStyle w:val="TEMAS"/>
      </w:pPr>
      <w:bookmarkStart w:id="5" w:name="_Toc301247883"/>
      <w:r w:rsidRPr="00790B9C">
        <w:t>RIESGOS Y SUPUESTOS</w:t>
      </w:r>
      <w:r>
        <w:rPr>
          <w:rStyle w:val="FootnoteReference"/>
          <w:rFonts w:ascii="Arial" w:hAnsi="Arial"/>
          <w:b w:val="0"/>
        </w:rPr>
        <w:footnoteReference w:id="2"/>
      </w:r>
      <w:bookmarkEnd w:id="5"/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90B9C">
        <w:rPr>
          <w:rFonts w:ascii="Arial" w:hAnsi="Arial" w:cs="Arial"/>
          <w:u w:val="single"/>
        </w:rPr>
        <w:t>Supuestos críticos del proyecto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El alcance, los costos y el tiempo del presente proyecto se han estimado con base en la información proporcionada por el cliente, misma que es considerada real y verídica; adicionalmente que: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En caso de requerirse, la cadena hotelera cuenta o contará con la infraestructura y personal necesario para dar seguimiento a la estrategia mercadológica a través de servicio de call center; este servicio no se incluye en los alcances del presente proyecto.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El cliente será responsable de la adquisición de los nuevos uniformes, así como de su distribución.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El Gerente de cada hotel será responsable de asignar los horarios del personal a su cargo para las sesiones de capacitación programadas.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El diseño y contenido de los materiales de difusión correrán a cargo del cliente.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Cada hotel dispone del espacio físico adecuado para el desarrollo de las capacitaciones.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90B9C">
        <w:rPr>
          <w:rFonts w:ascii="Arial" w:hAnsi="Arial" w:cs="Arial"/>
          <w:u w:val="single"/>
        </w:rPr>
        <w:t>Evaluación de riesgos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El objetivo del presente apartado es identificar los eventos de riesgos dentro del proyecto sujeto de este documento y que podrían impactar de manera negativa al mismo.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Se identificaron principalmente cuatro riesgos por cada una de las áreas de trabajo.</w:t>
      </w:r>
    </w:p>
    <w:p w:rsidR="00682069" w:rsidRPr="00790B9C" w:rsidRDefault="00682069" w:rsidP="00790B9C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Remodelación de instalaciones</w:t>
      </w:r>
    </w:p>
    <w:p w:rsidR="00682069" w:rsidRPr="00790B9C" w:rsidRDefault="00682069" w:rsidP="00790B9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Incumplimiento por parte del proveedor</w:t>
      </w:r>
    </w:p>
    <w:p w:rsidR="00682069" w:rsidRPr="00790B9C" w:rsidRDefault="00682069" w:rsidP="00790B9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Falta de capacitación del personal a cargo de la remodelación</w:t>
      </w:r>
    </w:p>
    <w:p w:rsidR="00682069" w:rsidRPr="00790B9C" w:rsidRDefault="00682069" w:rsidP="00790B9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Retrasos y/o deterioros a causa de fenómenos naturales</w:t>
      </w:r>
    </w:p>
    <w:p w:rsidR="00682069" w:rsidRPr="00790B9C" w:rsidRDefault="00682069" w:rsidP="00790B9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Fluctuaciones negativas en tipos de cambio de proveedores extranjeros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Default="00682069" w:rsidP="00790B9C">
      <w:pPr>
        <w:spacing w:after="0" w:line="240" w:lineRule="auto"/>
        <w:jc w:val="both"/>
        <w:rPr>
          <w:rFonts w:ascii="Arial" w:hAnsi="Arial" w:cs="Arial"/>
          <w:b/>
        </w:rPr>
        <w:sectPr w:rsidR="00682069" w:rsidSect="00EB307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2069" w:rsidRPr="00790B9C" w:rsidRDefault="00682069" w:rsidP="00E01BCA">
      <w:pPr>
        <w:pStyle w:val="TEMAS"/>
      </w:pPr>
      <w:bookmarkStart w:id="6" w:name="_Toc301247884"/>
      <w:r w:rsidRPr="00790B9C">
        <w:t>CONCLUSIONES Y RECOMENDACIONES</w:t>
      </w:r>
      <w:bookmarkEnd w:id="6"/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La empresa Turi-Hotel ha estado presente en la República Mexicana por más de 30 años. Durante este tiempo, sus instalaciones han sufrido un desgaste y deterioro paulatino debido a su uso cotidiano.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Esta situación llevó finalmente a la necesidad de una remodelación en sus habitaciones y algunas de las áreas comunes de todos los hoteles con el propósito de no solo no perder su posicionamiento en el mercado, sino a su vez poder elevar la captación de clientes.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La estrategia de este proyecto no solo incluye la remodelación de instalaciones, también presenta un cambio en la imagen, una modernización tecnológica, un plan para la administración del cambio y campañas publicitarias.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La duración del proyecto está planeada en dos años.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El costo total del proyecto se calculó en casi $125 millones de pesos. Los beneficios económicos esperados a partir del término del proyecto fueron pronosticados en $320 millones de pesos para los primeros cinco años de operación.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En base a estas cifras, se calcula que la recuperación de la inversión se completará en dos años.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  <w:r w:rsidRPr="00790B9C">
        <w:rPr>
          <w:rFonts w:ascii="Arial" w:hAnsi="Arial" w:cs="Arial"/>
        </w:rPr>
        <w:t>De no llevarse a cabo este proyecto, el deterioro de las instalaciones se incrementará aún más, y con esto, el impacto negativo en la afluencia de clientes y la imagen será cada vez mayor. Esta situación tendrá eventualmente como consecuencia la quiebra de la empresa.</w:t>
      </w: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Default="00682069" w:rsidP="00790B9C">
      <w:pPr>
        <w:spacing w:after="0" w:line="240" w:lineRule="auto"/>
        <w:jc w:val="both"/>
        <w:rPr>
          <w:rFonts w:ascii="Arial" w:hAnsi="Arial" w:cs="Arial"/>
          <w:b/>
        </w:rPr>
        <w:sectPr w:rsidR="00682069" w:rsidSect="00EB307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2069" w:rsidRPr="00790B9C" w:rsidRDefault="00682069" w:rsidP="007B6233">
      <w:pPr>
        <w:pStyle w:val="TEMAS"/>
      </w:pPr>
      <w:bookmarkStart w:id="7" w:name="_Toc301247885"/>
      <w:bookmarkStart w:id="8" w:name="Anexo1"/>
      <w:r w:rsidRPr="00790B9C">
        <w:t>ANEXO</w:t>
      </w:r>
      <w:bookmarkEnd w:id="7"/>
    </w:p>
    <w:bookmarkEnd w:id="8"/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</w:rPr>
      </w:pPr>
    </w:p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  <w:b/>
        </w:rPr>
      </w:pPr>
      <w:bookmarkStart w:id="9" w:name="Anexo"/>
      <w:r w:rsidRPr="00790B9C">
        <w:rPr>
          <w:rFonts w:ascii="Arial" w:hAnsi="Arial" w:cs="Arial"/>
          <w:b/>
        </w:rPr>
        <w:t>Anexo A</w:t>
      </w:r>
    </w:p>
    <w:bookmarkEnd w:id="9"/>
    <w:p w:rsidR="00682069" w:rsidRPr="00790B9C" w:rsidRDefault="00682069" w:rsidP="00790B9C">
      <w:pPr>
        <w:spacing w:after="0" w:line="240" w:lineRule="auto"/>
        <w:jc w:val="both"/>
        <w:rPr>
          <w:rFonts w:ascii="Arial" w:hAnsi="Arial" w:cs="Arial"/>
          <w:b/>
        </w:rPr>
      </w:pPr>
      <w:r w:rsidRPr="00790B9C">
        <w:rPr>
          <w:rFonts w:ascii="Arial" w:hAnsi="Arial" w:cs="Arial"/>
          <w:b/>
        </w:rPr>
        <w:t>Información de empleados</w:t>
      </w:r>
    </w:p>
    <w:tbl>
      <w:tblPr>
        <w:tblW w:w="8680" w:type="dxa"/>
        <w:tblInd w:w="54" w:type="dxa"/>
        <w:tblCellMar>
          <w:left w:w="70" w:type="dxa"/>
          <w:right w:w="70" w:type="dxa"/>
        </w:tblCellMar>
        <w:tblLook w:val="0000"/>
      </w:tblPr>
      <w:tblGrid>
        <w:gridCol w:w="1200"/>
        <w:gridCol w:w="1200"/>
        <w:gridCol w:w="1380"/>
        <w:gridCol w:w="880"/>
        <w:gridCol w:w="1460"/>
        <w:gridCol w:w="1200"/>
        <w:gridCol w:w="1360"/>
      </w:tblGrid>
      <w:tr w:rsidR="00682069" w:rsidRPr="00E21F91" w:rsidTr="00E21F9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lang w:eastAsia="es-ES"/>
              </w:rPr>
              <w:t>Anexo 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82069" w:rsidRPr="00E21F91" w:rsidTr="00E21F9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lang w:eastAsia="es-ES"/>
              </w:rPr>
              <w:t>Información General de los Hoteles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682069" w:rsidRPr="00E21F91" w:rsidTr="00E21F9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82069" w:rsidRPr="00E21F91" w:rsidTr="00E21F91">
        <w:trPr>
          <w:trHeight w:val="6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Ubicación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No. Cuartos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Empleados</w:t>
            </w:r>
            <w:r w:rsidRPr="00E21F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br/>
              <w:t>Administrativos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Empleados Atención Clientes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Facturación anual promedio </w:t>
            </w:r>
          </w:p>
        </w:tc>
      </w:tr>
      <w:tr w:rsidR="00682069" w:rsidRPr="00E21F91" w:rsidTr="00E21F9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Hoteles Playa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Acapulco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380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$  25,560,000</w:t>
            </w:r>
          </w:p>
        </w:tc>
      </w:tr>
      <w:tr w:rsidR="00682069" w:rsidRPr="00E21F91" w:rsidTr="00E21F9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Manzanillo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380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$  31,257,000</w:t>
            </w:r>
          </w:p>
        </w:tc>
      </w:tr>
      <w:tr w:rsidR="00682069" w:rsidRPr="00E21F91" w:rsidTr="00E21F9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Veracruz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$  25,789,000</w:t>
            </w:r>
          </w:p>
        </w:tc>
      </w:tr>
      <w:tr w:rsidR="00682069" w:rsidRPr="00E21F91" w:rsidTr="00E21F9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Huatulco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290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$  56,421,000</w:t>
            </w:r>
          </w:p>
        </w:tc>
      </w:tr>
      <w:tr w:rsidR="00682069" w:rsidRPr="00E21F91" w:rsidTr="00E21F9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Tampico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280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$  21,320,000</w:t>
            </w:r>
          </w:p>
        </w:tc>
      </w:tr>
      <w:tr w:rsidR="00682069" w:rsidRPr="00E21F91" w:rsidTr="00E21F9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Los Cabos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$  82,400,000</w:t>
            </w:r>
          </w:p>
        </w:tc>
      </w:tr>
      <w:tr w:rsidR="00682069" w:rsidRPr="00E21F91" w:rsidTr="00E21F9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Hoteles Ciudad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Ciudad de México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$  34,780,000</w:t>
            </w:r>
          </w:p>
        </w:tc>
      </w:tr>
      <w:tr w:rsidR="00682069" w:rsidRPr="00E21F91" w:rsidTr="00E21F9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Ciudad Juárez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$  29,320,000</w:t>
            </w:r>
          </w:p>
        </w:tc>
      </w:tr>
      <w:tr w:rsidR="00682069" w:rsidRPr="00E21F91" w:rsidTr="00E21F9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Guadalajara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$  31,560,000</w:t>
            </w:r>
          </w:p>
        </w:tc>
      </w:tr>
      <w:tr w:rsidR="00682069" w:rsidRPr="00E21F91" w:rsidTr="00E21F9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Monterrey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190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$  38,956,000</w:t>
            </w:r>
          </w:p>
        </w:tc>
      </w:tr>
      <w:tr w:rsidR="00682069" w:rsidRPr="00E21F91" w:rsidTr="00E21F9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2,580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$  377,363,000</w:t>
            </w:r>
          </w:p>
        </w:tc>
      </w:tr>
      <w:tr w:rsidR="00682069" w:rsidRPr="00E21F91" w:rsidTr="00E21F9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69" w:rsidRPr="00E21F91" w:rsidRDefault="00682069" w:rsidP="00E21F9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PROMEDIO POR HOTEL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069" w:rsidRPr="00E21F91" w:rsidRDefault="00682069" w:rsidP="00E21F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E21F91">
              <w:rPr>
                <w:rFonts w:ascii="Arial" w:hAnsi="Arial" w:cs="Arial"/>
                <w:sz w:val="16"/>
                <w:szCs w:val="16"/>
                <w:lang w:eastAsia="es-ES"/>
              </w:rPr>
              <w:t>$  37,736,300</w:t>
            </w:r>
          </w:p>
        </w:tc>
      </w:tr>
    </w:tbl>
    <w:p w:rsidR="00682069" w:rsidRDefault="00682069" w:rsidP="00790B9C">
      <w:pPr>
        <w:spacing w:after="0" w:line="240" w:lineRule="auto"/>
        <w:jc w:val="both"/>
        <w:rPr>
          <w:rFonts w:ascii="Arial" w:hAnsi="Arial" w:cs="Arial"/>
          <w:b/>
        </w:rPr>
      </w:pPr>
    </w:p>
    <w:p w:rsidR="00682069" w:rsidRDefault="00682069" w:rsidP="003C0B9A">
      <w:pPr>
        <w:rPr>
          <w:rFonts w:ascii="Arial" w:hAnsi="Arial" w:cs="Arial"/>
        </w:rPr>
      </w:pPr>
    </w:p>
    <w:p w:rsidR="00682069" w:rsidRPr="003C0B9A" w:rsidRDefault="00682069" w:rsidP="003C0B9A">
      <w:pPr>
        <w:tabs>
          <w:tab w:val="left" w:pos="650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C0B9A">
        <w:rPr>
          <w:rFonts w:ascii="Arial" w:hAnsi="Arial" w:cs="Arial"/>
        </w:rPr>
        <w:object w:dxaOrig="9466" w:dyaOrig="3665">
          <v:shape id="_x0000_i1025" type="#_x0000_t75" style="width:473.25pt;height:183pt" o:ole="">
            <v:imagedata r:id="rId15" o:title=""/>
          </v:shape>
          <o:OLEObject Type="Embed" ProgID="MSGraph.Chart.8" ShapeID="_x0000_i1025" DrawAspect="Content" ObjectID="_1374990406" r:id="rId16">
            <o:FieldCodes>\s</o:FieldCodes>
          </o:OLEObject>
        </w:object>
      </w:r>
    </w:p>
    <w:sectPr w:rsidR="00682069" w:rsidRPr="003C0B9A" w:rsidSect="00EB30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SECTUR" w:date="2011-08-16T08:25:00Z" w:initials="S">
    <w:p w:rsidR="00682069" w:rsidRDefault="00682069">
      <w:pPr>
        <w:pStyle w:val="CommentText"/>
      </w:pPr>
      <w:r>
        <w:rPr>
          <w:rStyle w:val="CommentReference"/>
        </w:rPr>
        <w:annotationRef/>
      </w:r>
      <w:r>
        <w:t>INFORMACION PREELIMINAR</w:t>
      </w:r>
    </w:p>
    <w:p w:rsidR="00682069" w:rsidRDefault="00682069">
      <w:pPr>
        <w:pStyle w:val="CommentText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069" w:rsidRDefault="00682069" w:rsidP="000B6E62">
      <w:pPr>
        <w:spacing w:after="0" w:line="240" w:lineRule="auto"/>
      </w:pPr>
      <w:r>
        <w:separator/>
      </w:r>
    </w:p>
  </w:endnote>
  <w:endnote w:type="continuationSeparator" w:id="1">
    <w:p w:rsidR="00682069" w:rsidRDefault="00682069" w:rsidP="000B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9" w:rsidRDefault="006820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9" w:rsidRDefault="00682069">
    <w:pPr>
      <w:pStyle w:val="Footer"/>
    </w:pPr>
    <w:r>
      <w:t>FECHA DE ELABORACION 16 DE AGOSTO DE 2011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9" w:rsidRDefault="006820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069" w:rsidRDefault="00682069" w:rsidP="000B6E62">
      <w:pPr>
        <w:spacing w:after="0" w:line="240" w:lineRule="auto"/>
      </w:pPr>
      <w:r>
        <w:separator/>
      </w:r>
    </w:p>
  </w:footnote>
  <w:footnote w:type="continuationSeparator" w:id="1">
    <w:p w:rsidR="00682069" w:rsidRDefault="00682069" w:rsidP="000B6E62">
      <w:pPr>
        <w:spacing w:after="0" w:line="240" w:lineRule="auto"/>
      </w:pPr>
      <w:r>
        <w:continuationSeparator/>
      </w:r>
    </w:p>
  </w:footnote>
  <w:footnote w:id="2">
    <w:p w:rsidR="00682069" w:rsidRDefault="00682069">
      <w:pPr>
        <w:pStyle w:val="FootnoteText"/>
      </w:pPr>
      <w:r>
        <w:rPr>
          <w:rStyle w:val="FootnoteReference"/>
        </w:rPr>
        <w:footnoteRef/>
      </w:r>
      <w:r>
        <w:t xml:space="preserve"> “La información numérica se encuentra en el Informe Detallado de Riesgos”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9" w:rsidRDefault="00682069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504.8pt;height:94.65pt;rotation:315;z-index:-251658752;mso-position-horizontal:center;mso-position-horizontal-relative:margin;mso-position-vertical:center;mso-position-vertical-relative:margin" o:allowincell="f" fillcolor="purple" stroked="f">
          <v:fill opacity=".5"/>
          <v:textpath style="font-family:&quot;Calibri&quot;;font-size:1pt" string="ALVAREZ,MERCAD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9" w:rsidRDefault="00682069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504.8pt;height:94.65pt;rotation:315;z-index:-251657728;mso-position-horizontal:center;mso-position-horizontal-relative:margin;mso-position-vertical:center;mso-position-vertical-relative:margin" o:allowincell="f" fillcolor="purple" stroked="f">
          <v:fill opacity=".5"/>
          <v:textpath style="font-family:&quot;Calibri&quot;;font-size:1pt" string="ALVAREZ,MERCADO"/>
        </v:shape>
      </w:pict>
    </w:r>
    <w:r>
      <w:t xml:space="preserve">CASO DE NEGOCIO PARA </w:t>
    </w:r>
    <w:smartTag w:uri="urn:schemas-microsoft-com:office:smarttags" w:element="PersonName">
      <w:smartTagPr>
        <w:attr w:name="ProductID" w:val="LA SECRETARIA"/>
      </w:smartTagPr>
      <w:smartTag w:uri="urn:schemas-microsoft-com:office:smarttags" w:element="PersonName">
        <w:smartTagPr>
          <w:attr w:name="ProductID" w:val="LA SECRETARIA DE"/>
        </w:smartTagPr>
        <w:r>
          <w:t>LA SECRETARIA</w:t>
        </w:r>
      </w:smartTag>
      <w:r>
        <w:t xml:space="preserve"> DE</w:t>
      </w:r>
    </w:smartTag>
    <w:r>
      <w:t xml:space="preserve"> TURISMO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9" w:rsidRDefault="00682069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504.8pt;height:94.65pt;rotation:315;z-index:-251659776;mso-position-horizontal:center;mso-position-horizontal-relative:margin;mso-position-vertical:center;mso-position-vertical-relative:margin" o:allowincell="f" fillcolor="purple" stroked="f">
          <v:fill opacity=".5"/>
          <v:textpath style="font-family:&quot;Calibri&quot;;font-size:1pt" string="ALVAREZ,MERCAD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5E1F"/>
    <w:multiLevelType w:val="hybridMultilevel"/>
    <w:tmpl w:val="24E27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87EF3"/>
    <w:multiLevelType w:val="hybridMultilevel"/>
    <w:tmpl w:val="2B3C0404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42564A"/>
    <w:multiLevelType w:val="hybridMultilevel"/>
    <w:tmpl w:val="41ACC33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6B6197"/>
    <w:multiLevelType w:val="hybridMultilevel"/>
    <w:tmpl w:val="76ECD5AC"/>
    <w:lvl w:ilvl="0" w:tplc="68EC90E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F9414B"/>
    <w:multiLevelType w:val="hybridMultilevel"/>
    <w:tmpl w:val="DC487470"/>
    <w:lvl w:ilvl="0" w:tplc="E67A85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820B19"/>
    <w:multiLevelType w:val="hybridMultilevel"/>
    <w:tmpl w:val="BD5C22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075F8"/>
    <w:multiLevelType w:val="hybridMultilevel"/>
    <w:tmpl w:val="F710D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C173E"/>
    <w:multiLevelType w:val="hybridMultilevel"/>
    <w:tmpl w:val="93244C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AC5"/>
    <w:rsid w:val="0002055D"/>
    <w:rsid w:val="00025A13"/>
    <w:rsid w:val="00046D7C"/>
    <w:rsid w:val="00077E41"/>
    <w:rsid w:val="000B6E62"/>
    <w:rsid w:val="00140E93"/>
    <w:rsid w:val="001443E5"/>
    <w:rsid w:val="001B5A82"/>
    <w:rsid w:val="00221CDB"/>
    <w:rsid w:val="00343857"/>
    <w:rsid w:val="003C0B9A"/>
    <w:rsid w:val="00457CD0"/>
    <w:rsid w:val="0059029B"/>
    <w:rsid w:val="006254B3"/>
    <w:rsid w:val="00682069"/>
    <w:rsid w:val="006F25E0"/>
    <w:rsid w:val="00790B9C"/>
    <w:rsid w:val="007B6233"/>
    <w:rsid w:val="00803507"/>
    <w:rsid w:val="00814CF6"/>
    <w:rsid w:val="00866B7C"/>
    <w:rsid w:val="00876ECA"/>
    <w:rsid w:val="008A1BAA"/>
    <w:rsid w:val="00921655"/>
    <w:rsid w:val="00A562D1"/>
    <w:rsid w:val="00A65812"/>
    <w:rsid w:val="00AA4054"/>
    <w:rsid w:val="00AB32AD"/>
    <w:rsid w:val="00AF131D"/>
    <w:rsid w:val="00B54E0B"/>
    <w:rsid w:val="00B82967"/>
    <w:rsid w:val="00BF0AC5"/>
    <w:rsid w:val="00C02DB3"/>
    <w:rsid w:val="00C25A22"/>
    <w:rsid w:val="00C62A81"/>
    <w:rsid w:val="00C8107C"/>
    <w:rsid w:val="00CD39C5"/>
    <w:rsid w:val="00D555FD"/>
    <w:rsid w:val="00D849C8"/>
    <w:rsid w:val="00E01BCA"/>
    <w:rsid w:val="00E21F91"/>
    <w:rsid w:val="00E23970"/>
    <w:rsid w:val="00E33F95"/>
    <w:rsid w:val="00EB307E"/>
    <w:rsid w:val="00EC23AD"/>
    <w:rsid w:val="00F95EDD"/>
    <w:rsid w:val="00FF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B3"/>
    <w:pPr>
      <w:spacing w:after="200" w:line="276" w:lineRule="auto"/>
    </w:pPr>
    <w:rPr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01B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11E"/>
    <w:rPr>
      <w:rFonts w:asciiTheme="majorHAnsi" w:eastAsiaTheme="majorEastAsia" w:hAnsiTheme="majorHAnsi" w:cstheme="majorBidi"/>
      <w:b/>
      <w:bCs/>
      <w:kern w:val="32"/>
      <w:sz w:val="32"/>
      <w:szCs w:val="32"/>
      <w:lang w:val="es-ES"/>
    </w:rPr>
  </w:style>
  <w:style w:type="paragraph" w:styleId="ListParagraph">
    <w:name w:val="List Paragraph"/>
    <w:basedOn w:val="Normal"/>
    <w:uiPriority w:val="99"/>
    <w:qFormat/>
    <w:rsid w:val="00AA405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77E4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77E4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7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E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B6E6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0B6E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B6E6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B6E62"/>
    <w:rPr>
      <w:rFonts w:cs="Times New Roman"/>
      <w:vertAlign w:val="superscript"/>
    </w:rPr>
  </w:style>
  <w:style w:type="table" w:styleId="LightList-Accent2">
    <w:name w:val="Light List Accent 2"/>
    <w:basedOn w:val="TableNormal"/>
    <w:uiPriority w:val="99"/>
    <w:rsid w:val="000B6E6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99"/>
    <w:rsid w:val="000B6E6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Shading-Accent2">
    <w:name w:val="Light Shading Accent 2"/>
    <w:basedOn w:val="TableNormal"/>
    <w:uiPriority w:val="99"/>
    <w:rsid w:val="000B6E62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CommentReference">
    <w:name w:val="annotation reference"/>
    <w:basedOn w:val="DefaultParagraphFont"/>
    <w:uiPriority w:val="99"/>
    <w:semiHidden/>
    <w:rsid w:val="001443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4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43E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443E5"/>
    <w:rPr>
      <w:b/>
      <w:bCs/>
    </w:rPr>
  </w:style>
  <w:style w:type="paragraph" w:styleId="Header">
    <w:name w:val="header"/>
    <w:basedOn w:val="Normal"/>
    <w:link w:val="HeaderChar"/>
    <w:uiPriority w:val="99"/>
    <w:rsid w:val="00144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43E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44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43E5"/>
    <w:rPr>
      <w:rFonts w:cs="Times New Roman"/>
    </w:rPr>
  </w:style>
  <w:style w:type="paragraph" w:customStyle="1" w:styleId="TEMAS">
    <w:name w:val="TEMAS"/>
    <w:basedOn w:val="Heading1"/>
    <w:next w:val="Normal"/>
    <w:uiPriority w:val="99"/>
    <w:rsid w:val="00E01BCA"/>
    <w:pPr>
      <w:spacing w:after="0" w:line="240" w:lineRule="auto"/>
      <w:jc w:val="both"/>
    </w:pPr>
    <w:rPr>
      <w:rFonts w:ascii="Book Antiqua" w:hAnsi="Book Antiqua"/>
      <w:color w:val="FF0000"/>
      <w:sz w:val="36"/>
    </w:rPr>
  </w:style>
  <w:style w:type="paragraph" w:styleId="TOC1">
    <w:name w:val="toc 1"/>
    <w:basedOn w:val="Normal"/>
    <w:next w:val="Normal"/>
    <w:autoRedefine/>
    <w:uiPriority w:val="99"/>
    <w:semiHidden/>
    <w:locked/>
    <w:rsid w:val="007B6233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locked/>
    <w:rsid w:val="007B6233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locked/>
    <w:rsid w:val="007B6233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locked/>
    <w:rsid w:val="007B6233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7B6233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7B6233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7B6233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7B6233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7B6233"/>
    <w:pPr>
      <w:spacing w:after="0"/>
      <w:ind w:left="1760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3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8</Pages>
  <Words>1733</Words>
  <Characters>9537</Characters>
  <Application>Microsoft Office Outlook</Application>
  <DocSecurity>0</DocSecurity>
  <Lines>0</Lines>
  <Paragraphs>0</Paragraphs>
  <ScaleCrop>false</ScaleCrop>
  <Company>Universidad Tecnológica de México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unitec</dc:creator>
  <cp:keywords/>
  <dc:description/>
  <cp:lastModifiedBy>SECTUR</cp:lastModifiedBy>
  <cp:revision>5</cp:revision>
  <dcterms:created xsi:type="dcterms:W3CDTF">2011-08-16T13:21:00Z</dcterms:created>
  <dcterms:modified xsi:type="dcterms:W3CDTF">2011-08-16T14:00:00Z</dcterms:modified>
</cp:coreProperties>
</file>